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C7C5A" w14:textId="77777777" w:rsidR="00A85C7B" w:rsidRDefault="00A710EA">
      <w:r>
        <w:t xml:space="preserve">                                               Příloha č.1</w:t>
      </w:r>
    </w:p>
    <w:p w14:paraId="22BB71D2" w14:textId="77777777" w:rsidR="000B4382" w:rsidRDefault="000B4382">
      <w:r>
        <w:t>Struktura informací zveřejňovaných o povinném subjektu u obce.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5466"/>
      </w:tblGrid>
      <w:tr w:rsidR="00A710EA" w14:paraId="2C8C19A4" w14:textId="77777777" w:rsidTr="00A710EA">
        <w:tc>
          <w:tcPr>
            <w:tcW w:w="675" w:type="dxa"/>
          </w:tcPr>
          <w:p w14:paraId="0C0A5910" w14:textId="77777777" w:rsidR="00A710EA" w:rsidRDefault="00A710EA">
            <w:r>
              <w:t>1.</w:t>
            </w:r>
          </w:p>
        </w:tc>
        <w:tc>
          <w:tcPr>
            <w:tcW w:w="5466" w:type="dxa"/>
          </w:tcPr>
          <w:p w14:paraId="04077124" w14:textId="329C7B53" w:rsidR="00A710EA" w:rsidRDefault="00A710EA" w:rsidP="00963933">
            <w:r>
              <w:t>Obec</w:t>
            </w:r>
            <w:r w:rsidR="00234891">
              <w:t xml:space="preserve"> Rác</w:t>
            </w:r>
            <w:r w:rsidR="00963933">
              <w:t>ovice</w:t>
            </w:r>
          </w:p>
        </w:tc>
      </w:tr>
      <w:tr w:rsidR="00A710EA" w14:paraId="41E51722" w14:textId="77777777" w:rsidTr="00234891">
        <w:trPr>
          <w:trHeight w:val="400"/>
        </w:trPr>
        <w:tc>
          <w:tcPr>
            <w:tcW w:w="675" w:type="dxa"/>
          </w:tcPr>
          <w:p w14:paraId="15C07ED3" w14:textId="77777777" w:rsidR="00A710EA" w:rsidRDefault="00A710EA">
            <w:r>
              <w:t>2.</w:t>
            </w:r>
          </w:p>
        </w:tc>
        <w:tc>
          <w:tcPr>
            <w:tcW w:w="5466" w:type="dxa"/>
          </w:tcPr>
          <w:p w14:paraId="14CE1AC1" w14:textId="77777777" w:rsidR="00A710EA" w:rsidRDefault="00A710EA">
            <w:r>
              <w:t>Veřejná samospráva obce</w:t>
            </w:r>
          </w:p>
        </w:tc>
      </w:tr>
      <w:tr w:rsidR="00A710EA" w14:paraId="1CE8BA8E" w14:textId="77777777" w:rsidTr="00A710EA">
        <w:tc>
          <w:tcPr>
            <w:tcW w:w="675" w:type="dxa"/>
          </w:tcPr>
          <w:p w14:paraId="0CB555F6" w14:textId="77777777" w:rsidR="00A710EA" w:rsidRDefault="00A710EA">
            <w:r>
              <w:t>3.</w:t>
            </w:r>
          </w:p>
        </w:tc>
        <w:tc>
          <w:tcPr>
            <w:tcW w:w="5466" w:type="dxa"/>
          </w:tcPr>
          <w:p w14:paraId="23AF7358" w14:textId="2343E1F4" w:rsidR="00A710EA" w:rsidRDefault="00A710EA" w:rsidP="00963933">
            <w:r>
              <w:t xml:space="preserve">Zastupitelstvo obce </w:t>
            </w:r>
            <w:proofErr w:type="gramStart"/>
            <w:r w:rsidR="00234891">
              <w:t>7</w:t>
            </w:r>
            <w:r w:rsidR="00963933">
              <w:t xml:space="preserve"> </w:t>
            </w:r>
            <w:r>
              <w:t xml:space="preserve"> členů</w:t>
            </w:r>
            <w:proofErr w:type="gramEnd"/>
            <w:r>
              <w:t>, kontrolní výbor 3</w:t>
            </w:r>
            <w:proofErr w:type="gramStart"/>
            <w:r>
              <w:t>členy,finanční</w:t>
            </w:r>
            <w:proofErr w:type="gramEnd"/>
            <w:r>
              <w:t xml:space="preserve"> výbor 3 členy</w:t>
            </w:r>
          </w:p>
        </w:tc>
      </w:tr>
      <w:tr w:rsidR="00A710EA" w14:paraId="44EEFB6C" w14:textId="77777777" w:rsidTr="00A710EA">
        <w:tc>
          <w:tcPr>
            <w:tcW w:w="675" w:type="dxa"/>
          </w:tcPr>
          <w:p w14:paraId="2749AD48" w14:textId="77777777" w:rsidR="00A710EA" w:rsidRDefault="00A710EA">
            <w:r>
              <w:t>4.</w:t>
            </w:r>
          </w:p>
        </w:tc>
        <w:tc>
          <w:tcPr>
            <w:tcW w:w="5466" w:type="dxa"/>
          </w:tcPr>
          <w:p w14:paraId="508978E0" w14:textId="04D5C318" w:rsidR="00A710EA" w:rsidRDefault="00234891">
            <w:r>
              <w:t>602 178 041</w:t>
            </w:r>
          </w:p>
        </w:tc>
      </w:tr>
      <w:tr w:rsidR="00A710EA" w14:paraId="4CAFAE96" w14:textId="77777777" w:rsidTr="00A710EA">
        <w:tc>
          <w:tcPr>
            <w:tcW w:w="675" w:type="dxa"/>
          </w:tcPr>
          <w:p w14:paraId="1F30341B" w14:textId="77777777" w:rsidR="00A710EA" w:rsidRDefault="00796916">
            <w:r>
              <w:t>4.1</w:t>
            </w:r>
          </w:p>
        </w:tc>
        <w:tc>
          <w:tcPr>
            <w:tcW w:w="5466" w:type="dxa"/>
          </w:tcPr>
          <w:p w14:paraId="174BA96E" w14:textId="323AAFDE" w:rsidR="00A710EA" w:rsidRDefault="00A710EA" w:rsidP="00963933">
            <w:r>
              <w:t xml:space="preserve">Obecní úřad </w:t>
            </w:r>
            <w:r w:rsidR="00234891">
              <w:t>Ráco</w:t>
            </w:r>
            <w:r w:rsidR="00963933">
              <w:t>vice</w:t>
            </w:r>
            <w:r>
              <w:t xml:space="preserve"> č.p.</w:t>
            </w:r>
            <w:r w:rsidR="00234891">
              <w:t>45</w:t>
            </w:r>
            <w:r>
              <w:t xml:space="preserve">, </w:t>
            </w:r>
            <w:r w:rsidR="00963933">
              <w:t xml:space="preserve">675 </w:t>
            </w:r>
            <w:proofErr w:type="gramStart"/>
            <w:r w:rsidR="00963933">
              <w:t>3</w:t>
            </w:r>
            <w:r w:rsidR="00234891">
              <w:t>2</w:t>
            </w:r>
            <w:r>
              <w:t xml:space="preserve">  </w:t>
            </w:r>
            <w:r w:rsidR="00234891">
              <w:t>Třebelovice</w:t>
            </w:r>
            <w:proofErr w:type="gramEnd"/>
          </w:p>
        </w:tc>
      </w:tr>
      <w:tr w:rsidR="00A710EA" w14:paraId="18EBF88E" w14:textId="77777777" w:rsidTr="00A710EA">
        <w:tc>
          <w:tcPr>
            <w:tcW w:w="675" w:type="dxa"/>
          </w:tcPr>
          <w:p w14:paraId="0AC9913A" w14:textId="77777777" w:rsidR="00A710EA" w:rsidRDefault="00796916">
            <w:r>
              <w:t>4.2</w:t>
            </w:r>
            <w:r w:rsidR="00A710EA">
              <w:t>.</w:t>
            </w:r>
          </w:p>
        </w:tc>
        <w:tc>
          <w:tcPr>
            <w:tcW w:w="5466" w:type="dxa"/>
          </w:tcPr>
          <w:p w14:paraId="71D524A6" w14:textId="77777777" w:rsidR="00A710EA" w:rsidRDefault="00A710EA" w:rsidP="00963933">
            <w:r>
              <w:t>Úřední hodiny od 1</w:t>
            </w:r>
            <w:r w:rsidR="00963933">
              <w:t>7</w:t>
            </w:r>
            <w:r>
              <w:t>,00 hod do 1</w:t>
            </w:r>
            <w:r w:rsidR="00963933">
              <w:t>9</w:t>
            </w:r>
            <w:r>
              <w:t>,00 hod kaž</w:t>
            </w:r>
            <w:r w:rsidR="00963933">
              <w:t>dé pondělí</w:t>
            </w:r>
            <w:r>
              <w:t xml:space="preserve"> </w:t>
            </w:r>
          </w:p>
        </w:tc>
      </w:tr>
      <w:tr w:rsidR="00A710EA" w14:paraId="6953E6FA" w14:textId="77777777" w:rsidTr="00A710EA">
        <w:tc>
          <w:tcPr>
            <w:tcW w:w="675" w:type="dxa"/>
          </w:tcPr>
          <w:p w14:paraId="2FAB29FE" w14:textId="77777777" w:rsidR="00A710EA" w:rsidRDefault="00796916">
            <w:r>
              <w:t>4.3</w:t>
            </w:r>
          </w:p>
        </w:tc>
        <w:tc>
          <w:tcPr>
            <w:tcW w:w="5466" w:type="dxa"/>
          </w:tcPr>
          <w:p w14:paraId="5476B6E9" w14:textId="77777777" w:rsidR="00A710EA" w:rsidRDefault="00A710EA" w:rsidP="00963933">
            <w:r>
              <w:t>Telefon obecní úřad</w:t>
            </w:r>
            <w:r w:rsidR="00963933">
              <w:t xml:space="preserve"> ---</w:t>
            </w:r>
          </w:p>
        </w:tc>
      </w:tr>
      <w:tr w:rsidR="00796916" w14:paraId="2FD85430" w14:textId="77777777" w:rsidTr="00A710EA">
        <w:tc>
          <w:tcPr>
            <w:tcW w:w="675" w:type="dxa"/>
          </w:tcPr>
          <w:p w14:paraId="52D0F8F5" w14:textId="77777777" w:rsidR="00796916" w:rsidRDefault="00796916">
            <w:r>
              <w:t>4.4</w:t>
            </w:r>
          </w:p>
        </w:tc>
        <w:tc>
          <w:tcPr>
            <w:tcW w:w="5466" w:type="dxa"/>
          </w:tcPr>
          <w:p w14:paraId="35EBBDAD" w14:textId="74611C3C" w:rsidR="00796916" w:rsidRDefault="00796916" w:rsidP="00963933">
            <w:r>
              <w:t>Mobil 607893677,</w:t>
            </w:r>
            <w:r w:rsidR="00963933">
              <w:t xml:space="preserve"> </w:t>
            </w:r>
            <w:r w:rsidR="00234891">
              <w:t>602 178 041</w:t>
            </w:r>
          </w:p>
        </w:tc>
      </w:tr>
      <w:tr w:rsidR="00A710EA" w14:paraId="7051EF9F" w14:textId="77777777" w:rsidTr="00A710EA">
        <w:tc>
          <w:tcPr>
            <w:tcW w:w="675" w:type="dxa"/>
          </w:tcPr>
          <w:p w14:paraId="19229413" w14:textId="77777777" w:rsidR="00A710EA" w:rsidRDefault="00796916">
            <w:r>
              <w:t>4.5</w:t>
            </w:r>
            <w:r w:rsidR="00A710EA">
              <w:t>.</w:t>
            </w:r>
          </w:p>
        </w:tc>
        <w:tc>
          <w:tcPr>
            <w:tcW w:w="5466" w:type="dxa"/>
          </w:tcPr>
          <w:p w14:paraId="5E976030" w14:textId="77777777" w:rsidR="00A710EA" w:rsidRDefault="00A710EA">
            <w:r>
              <w:t>Číslo faxu nemáme</w:t>
            </w:r>
          </w:p>
        </w:tc>
      </w:tr>
      <w:tr w:rsidR="00A710EA" w14:paraId="066577C0" w14:textId="77777777" w:rsidTr="00A710EA">
        <w:tc>
          <w:tcPr>
            <w:tcW w:w="675" w:type="dxa"/>
          </w:tcPr>
          <w:p w14:paraId="12628CF8" w14:textId="77777777" w:rsidR="00A710EA" w:rsidRDefault="00796916" w:rsidP="00796916">
            <w:r>
              <w:t>4.6</w:t>
            </w:r>
            <w:r w:rsidR="00A710EA">
              <w:t>.</w:t>
            </w:r>
          </w:p>
        </w:tc>
        <w:tc>
          <w:tcPr>
            <w:tcW w:w="5466" w:type="dxa"/>
          </w:tcPr>
          <w:p w14:paraId="69C6B047" w14:textId="34D581D0" w:rsidR="00A710EA" w:rsidRDefault="00A710EA" w:rsidP="00963933">
            <w:r>
              <w:t>Web obce: www.</w:t>
            </w:r>
            <w:r w:rsidR="00234891">
              <w:t>raco</w:t>
            </w:r>
            <w:r w:rsidR="00963933">
              <w:t>vice</w:t>
            </w:r>
            <w:r>
              <w:t>.cz</w:t>
            </w:r>
          </w:p>
        </w:tc>
      </w:tr>
      <w:tr w:rsidR="00A710EA" w14:paraId="5C5090C5" w14:textId="77777777" w:rsidTr="00A710EA">
        <w:tc>
          <w:tcPr>
            <w:tcW w:w="675" w:type="dxa"/>
          </w:tcPr>
          <w:p w14:paraId="7DAFC010" w14:textId="77777777" w:rsidR="00A710EA" w:rsidRDefault="00796916" w:rsidP="00796916">
            <w:r>
              <w:t>4.7</w:t>
            </w:r>
          </w:p>
        </w:tc>
        <w:tc>
          <w:tcPr>
            <w:tcW w:w="5466" w:type="dxa"/>
          </w:tcPr>
          <w:p w14:paraId="5A68124F" w14:textId="162C9710" w:rsidR="00796916" w:rsidRDefault="00796916">
            <w:proofErr w:type="gramStart"/>
            <w:r>
              <w:t>Email:</w:t>
            </w:r>
            <w:r w:rsidR="00234891">
              <w:t>racovic</w:t>
            </w:r>
            <w:r w:rsidR="00963933">
              <w:t>e@</w:t>
            </w:r>
            <w:r w:rsidR="00234891">
              <w:t>email.</w:t>
            </w:r>
            <w:r>
              <w:t>cz</w:t>
            </w:r>
            <w:proofErr w:type="gramEnd"/>
          </w:p>
          <w:p w14:paraId="65933B23" w14:textId="77777777" w:rsidR="00A710EA" w:rsidRDefault="00A710EA" w:rsidP="00963933">
            <w:r>
              <w:t xml:space="preserve">Datová </w:t>
            </w:r>
            <w:proofErr w:type="spellStart"/>
            <w:r>
              <w:t>schranka</w:t>
            </w:r>
            <w:proofErr w:type="spellEnd"/>
            <w:r>
              <w:t xml:space="preserve"> ID:</w:t>
            </w:r>
          </w:p>
        </w:tc>
      </w:tr>
      <w:tr w:rsidR="00A710EA" w14:paraId="1CA49604" w14:textId="77777777" w:rsidTr="00A710EA">
        <w:tc>
          <w:tcPr>
            <w:tcW w:w="675" w:type="dxa"/>
          </w:tcPr>
          <w:p w14:paraId="19CEB45A" w14:textId="77777777" w:rsidR="00A710EA" w:rsidRDefault="00796916">
            <w:r>
              <w:t>5.</w:t>
            </w:r>
          </w:p>
        </w:tc>
        <w:tc>
          <w:tcPr>
            <w:tcW w:w="5466" w:type="dxa"/>
          </w:tcPr>
          <w:p w14:paraId="29E9B1EB" w14:textId="7A4758D3" w:rsidR="00A710EA" w:rsidRDefault="00A710EA">
            <w:r>
              <w:t>Číslo účtu KB</w:t>
            </w:r>
            <w:r w:rsidR="00963933">
              <w:t xml:space="preserve"> </w:t>
            </w:r>
            <w:r w:rsidR="00234891">
              <w:t>19-7677400227</w:t>
            </w:r>
            <w:r w:rsidR="00963933">
              <w:t>/0100</w:t>
            </w:r>
          </w:p>
          <w:p w14:paraId="055B5A51" w14:textId="16D47B72" w:rsidR="00A710EA" w:rsidRDefault="00A710EA" w:rsidP="00963933">
            <w:r>
              <w:t>Číslo účtu ČNB 94</w:t>
            </w:r>
            <w:r w:rsidR="00234891">
              <w:t>-5912711</w:t>
            </w:r>
            <w:r w:rsidR="00963933">
              <w:t>/</w:t>
            </w:r>
            <w:r>
              <w:t>0710</w:t>
            </w:r>
          </w:p>
        </w:tc>
      </w:tr>
      <w:tr w:rsidR="00A710EA" w14:paraId="5BE83398" w14:textId="77777777" w:rsidTr="00A710EA">
        <w:tc>
          <w:tcPr>
            <w:tcW w:w="675" w:type="dxa"/>
          </w:tcPr>
          <w:p w14:paraId="711BE0F5" w14:textId="77777777" w:rsidR="00A710EA" w:rsidRDefault="00796916">
            <w:r>
              <w:t>6.</w:t>
            </w:r>
            <w:r w:rsidR="006F56D2">
              <w:t>.</w:t>
            </w:r>
          </w:p>
        </w:tc>
        <w:tc>
          <w:tcPr>
            <w:tcW w:w="5466" w:type="dxa"/>
          </w:tcPr>
          <w:p w14:paraId="5591F81C" w14:textId="6796F93E" w:rsidR="00A710EA" w:rsidRDefault="006F56D2" w:rsidP="00963933">
            <w:r>
              <w:t>IČO:</w:t>
            </w:r>
            <w:r w:rsidR="00234891">
              <w:t>00378518</w:t>
            </w:r>
          </w:p>
        </w:tc>
      </w:tr>
      <w:tr w:rsidR="006F56D2" w14:paraId="7E5271E8" w14:textId="77777777" w:rsidTr="00A710EA">
        <w:tc>
          <w:tcPr>
            <w:tcW w:w="675" w:type="dxa"/>
          </w:tcPr>
          <w:p w14:paraId="76103DDC" w14:textId="77777777" w:rsidR="006F56D2" w:rsidRDefault="00D17DB6">
            <w:r>
              <w:t>7.</w:t>
            </w:r>
            <w:r w:rsidR="006F56D2">
              <w:t>.</w:t>
            </w:r>
          </w:p>
        </w:tc>
        <w:tc>
          <w:tcPr>
            <w:tcW w:w="5466" w:type="dxa"/>
          </w:tcPr>
          <w:p w14:paraId="6822137C" w14:textId="2ABDEECD" w:rsidR="006F56D2" w:rsidRDefault="006F56D2" w:rsidP="00963933">
            <w:r>
              <w:t>DIČ:CZ</w:t>
            </w:r>
            <w:r w:rsidR="00234891">
              <w:t>00378518</w:t>
            </w:r>
          </w:p>
        </w:tc>
      </w:tr>
      <w:tr w:rsidR="006F56D2" w14:paraId="60786CDE" w14:textId="77777777" w:rsidTr="00A710EA">
        <w:tc>
          <w:tcPr>
            <w:tcW w:w="675" w:type="dxa"/>
          </w:tcPr>
          <w:p w14:paraId="3BE8C6C5" w14:textId="77777777" w:rsidR="006F56D2" w:rsidRDefault="00D17DB6">
            <w:r>
              <w:t>8.</w:t>
            </w:r>
            <w:r w:rsidR="006F56D2">
              <w:t>.</w:t>
            </w:r>
          </w:p>
        </w:tc>
        <w:tc>
          <w:tcPr>
            <w:tcW w:w="5466" w:type="dxa"/>
          </w:tcPr>
          <w:p w14:paraId="6C1E4636" w14:textId="77777777" w:rsidR="006F56D2" w:rsidRDefault="006F56D2">
            <w:r>
              <w:t xml:space="preserve">Dokumenty žádné vydané </w:t>
            </w:r>
            <w:proofErr w:type="gramStart"/>
            <w:r>
              <w:t>nebyly  ze</w:t>
            </w:r>
            <w:proofErr w:type="gramEnd"/>
            <w:r>
              <w:t xml:space="preserve"> </w:t>
            </w:r>
            <w:proofErr w:type="spellStart"/>
            <w:r>
              <w:t>InfZ</w:t>
            </w:r>
            <w:proofErr w:type="spellEnd"/>
          </w:p>
        </w:tc>
      </w:tr>
      <w:tr w:rsidR="006F56D2" w14:paraId="177268F7" w14:textId="77777777" w:rsidTr="00A710EA">
        <w:tc>
          <w:tcPr>
            <w:tcW w:w="675" w:type="dxa"/>
          </w:tcPr>
          <w:p w14:paraId="06F5662E" w14:textId="77777777" w:rsidR="006F56D2" w:rsidRDefault="00D17DB6">
            <w:r>
              <w:t>8.1</w:t>
            </w:r>
          </w:p>
        </w:tc>
        <w:tc>
          <w:tcPr>
            <w:tcW w:w="5466" w:type="dxa"/>
          </w:tcPr>
          <w:p w14:paraId="0F5DAAE9" w14:textId="6D04260F" w:rsidR="006F56D2" w:rsidRDefault="006F56D2" w:rsidP="0069160C">
            <w:r>
              <w:t>Rozpočet obce za rok 20</w:t>
            </w:r>
            <w:r w:rsidR="00234891">
              <w:t>24</w:t>
            </w:r>
            <w:r>
              <w:t xml:space="preserve"> vyrovnaný</w:t>
            </w:r>
            <w:r w:rsidR="00234891">
              <w:t xml:space="preserve"> </w:t>
            </w:r>
            <w:proofErr w:type="gramStart"/>
            <w:r w:rsidR="00234891">
              <w:t>2.998.100,</w:t>
            </w:r>
            <w:r>
              <w:t>--</w:t>
            </w:r>
            <w:proofErr w:type="gramEnd"/>
            <w:r>
              <w:t>kč</w:t>
            </w:r>
          </w:p>
        </w:tc>
      </w:tr>
      <w:tr w:rsidR="006F56D2" w14:paraId="593B4C21" w14:textId="77777777" w:rsidTr="00A710EA">
        <w:tc>
          <w:tcPr>
            <w:tcW w:w="675" w:type="dxa"/>
          </w:tcPr>
          <w:p w14:paraId="1B3187AD" w14:textId="77777777" w:rsidR="006F56D2" w:rsidRDefault="00D17DB6">
            <w:r>
              <w:t>8.2</w:t>
            </w:r>
          </w:p>
        </w:tc>
        <w:tc>
          <w:tcPr>
            <w:tcW w:w="5466" w:type="dxa"/>
          </w:tcPr>
          <w:p w14:paraId="562EB750" w14:textId="783C3B74" w:rsidR="006F56D2" w:rsidRDefault="006F56D2" w:rsidP="0069160C">
            <w:r>
              <w:t xml:space="preserve">Rozpočtových </w:t>
            </w:r>
            <w:proofErr w:type="gramStart"/>
            <w:r>
              <w:t>opatření  č.1</w:t>
            </w:r>
            <w:proofErr w:type="gramEnd"/>
            <w:r>
              <w:t>,2,3,4,5,6,7</w:t>
            </w:r>
            <w:r w:rsidR="00234891">
              <w:t>,8,9,10</w:t>
            </w:r>
          </w:p>
        </w:tc>
      </w:tr>
      <w:tr w:rsidR="006F56D2" w14:paraId="43C32D80" w14:textId="77777777" w:rsidTr="00B512A5">
        <w:trPr>
          <w:trHeight w:val="166"/>
        </w:trPr>
        <w:tc>
          <w:tcPr>
            <w:tcW w:w="675" w:type="dxa"/>
          </w:tcPr>
          <w:p w14:paraId="52E4868C" w14:textId="77777777" w:rsidR="006F56D2" w:rsidRDefault="00D17DB6">
            <w:r>
              <w:t>10.</w:t>
            </w:r>
            <w:r w:rsidR="00B512A5">
              <w:t>.</w:t>
            </w:r>
          </w:p>
        </w:tc>
        <w:tc>
          <w:tcPr>
            <w:tcW w:w="5466" w:type="dxa"/>
          </w:tcPr>
          <w:p w14:paraId="240A8CAA" w14:textId="77777777" w:rsidR="006F56D2" w:rsidRDefault="00B512A5">
            <w:r>
              <w:t>Příjem žádosti nula</w:t>
            </w:r>
          </w:p>
        </w:tc>
      </w:tr>
      <w:tr w:rsidR="00B512A5" w14:paraId="30EEEBEA" w14:textId="77777777" w:rsidTr="00B512A5">
        <w:trPr>
          <w:trHeight w:val="166"/>
        </w:trPr>
        <w:tc>
          <w:tcPr>
            <w:tcW w:w="675" w:type="dxa"/>
          </w:tcPr>
          <w:p w14:paraId="31B555E0" w14:textId="77777777" w:rsidR="00B512A5" w:rsidRDefault="00B512A5" w:rsidP="00D17DB6">
            <w:r>
              <w:t xml:space="preserve"> </w:t>
            </w:r>
            <w:r w:rsidR="00D17DB6">
              <w:t>11</w:t>
            </w:r>
            <w:r>
              <w:t>.</w:t>
            </w:r>
          </w:p>
        </w:tc>
        <w:tc>
          <w:tcPr>
            <w:tcW w:w="5466" w:type="dxa"/>
          </w:tcPr>
          <w:p w14:paraId="14AC4C11" w14:textId="77777777" w:rsidR="00B512A5" w:rsidRDefault="00B512A5">
            <w:r>
              <w:t>Opravných prostředků nula</w:t>
            </w:r>
          </w:p>
        </w:tc>
      </w:tr>
      <w:tr w:rsidR="00B512A5" w14:paraId="10C6F9DE" w14:textId="77777777" w:rsidTr="00B512A5">
        <w:trPr>
          <w:trHeight w:val="166"/>
        </w:trPr>
        <w:tc>
          <w:tcPr>
            <w:tcW w:w="675" w:type="dxa"/>
          </w:tcPr>
          <w:p w14:paraId="58DD2B46" w14:textId="77777777" w:rsidR="00B512A5" w:rsidRDefault="00D17DB6">
            <w:r>
              <w:t>12</w:t>
            </w:r>
            <w:r w:rsidR="00B512A5">
              <w:t>.</w:t>
            </w:r>
          </w:p>
        </w:tc>
        <w:tc>
          <w:tcPr>
            <w:tcW w:w="5466" w:type="dxa"/>
          </w:tcPr>
          <w:p w14:paraId="37D21045" w14:textId="77777777" w:rsidR="00B512A5" w:rsidRDefault="00B512A5">
            <w:r>
              <w:t>Formuláře nepoužity</w:t>
            </w:r>
          </w:p>
        </w:tc>
      </w:tr>
      <w:tr w:rsidR="00D17DB6" w14:paraId="0BF80D13" w14:textId="77777777" w:rsidTr="00B512A5">
        <w:trPr>
          <w:trHeight w:val="166"/>
        </w:trPr>
        <w:tc>
          <w:tcPr>
            <w:tcW w:w="675" w:type="dxa"/>
          </w:tcPr>
          <w:p w14:paraId="3C6C621C" w14:textId="77777777" w:rsidR="00D17DB6" w:rsidRDefault="00D17DB6">
            <w:r>
              <w:t>13.</w:t>
            </w:r>
          </w:p>
        </w:tc>
        <w:tc>
          <w:tcPr>
            <w:tcW w:w="5466" w:type="dxa"/>
          </w:tcPr>
          <w:p w14:paraId="24FCA94F" w14:textId="77777777" w:rsidR="00D17DB6" w:rsidRDefault="00D17DB6">
            <w:r>
              <w:t>Popisy postupů –návody pro řešení životních situací</w:t>
            </w:r>
          </w:p>
        </w:tc>
      </w:tr>
      <w:tr w:rsidR="00D17DB6" w14:paraId="26E81062" w14:textId="77777777" w:rsidTr="00B512A5">
        <w:trPr>
          <w:trHeight w:val="166"/>
        </w:trPr>
        <w:tc>
          <w:tcPr>
            <w:tcW w:w="675" w:type="dxa"/>
          </w:tcPr>
          <w:p w14:paraId="461A4F6B" w14:textId="77777777" w:rsidR="00D17DB6" w:rsidRDefault="00D17DB6">
            <w:r>
              <w:t>14.</w:t>
            </w:r>
          </w:p>
        </w:tc>
        <w:tc>
          <w:tcPr>
            <w:tcW w:w="5466" w:type="dxa"/>
          </w:tcPr>
          <w:p w14:paraId="7A659A94" w14:textId="77777777" w:rsidR="00D17DB6" w:rsidRDefault="00D17DB6">
            <w:r>
              <w:t xml:space="preserve">Předpisy </w:t>
            </w:r>
          </w:p>
        </w:tc>
      </w:tr>
      <w:tr w:rsidR="00B512A5" w14:paraId="2B5CDB29" w14:textId="77777777" w:rsidTr="00B512A5">
        <w:trPr>
          <w:trHeight w:val="166"/>
        </w:trPr>
        <w:tc>
          <w:tcPr>
            <w:tcW w:w="675" w:type="dxa"/>
          </w:tcPr>
          <w:p w14:paraId="2FC959BE" w14:textId="77777777" w:rsidR="00B512A5" w:rsidRDefault="00D17DB6" w:rsidP="00D17DB6">
            <w:r>
              <w:t>14</w:t>
            </w:r>
            <w:r w:rsidR="00B512A5">
              <w:t>.</w:t>
            </w:r>
            <w:r>
              <w:t>1</w:t>
            </w:r>
          </w:p>
        </w:tc>
        <w:tc>
          <w:tcPr>
            <w:tcW w:w="5466" w:type="dxa"/>
          </w:tcPr>
          <w:p w14:paraId="5A849534" w14:textId="77777777" w:rsidR="00B512A5" w:rsidRDefault="00B512A5">
            <w:r>
              <w:t>Předpisy žádné, nepoužívání nejdůležitějších předpisů</w:t>
            </w:r>
          </w:p>
        </w:tc>
      </w:tr>
      <w:tr w:rsidR="00B512A5" w14:paraId="15D9CA3F" w14:textId="77777777" w:rsidTr="00B512A5">
        <w:trPr>
          <w:trHeight w:val="166"/>
        </w:trPr>
        <w:tc>
          <w:tcPr>
            <w:tcW w:w="675" w:type="dxa"/>
          </w:tcPr>
          <w:p w14:paraId="2450839F" w14:textId="77777777" w:rsidR="00B512A5" w:rsidRDefault="00D17DB6">
            <w:r>
              <w:t>14</w:t>
            </w:r>
            <w:r w:rsidR="00B512A5">
              <w:t>.</w:t>
            </w:r>
            <w:r>
              <w:t>2</w:t>
            </w:r>
          </w:p>
        </w:tc>
        <w:tc>
          <w:tcPr>
            <w:tcW w:w="5466" w:type="dxa"/>
          </w:tcPr>
          <w:p w14:paraId="3FD6286E" w14:textId="77777777" w:rsidR="00B512A5" w:rsidRDefault="00B512A5">
            <w:r>
              <w:t>Vydané právní předpisy žádné</w:t>
            </w:r>
          </w:p>
        </w:tc>
      </w:tr>
      <w:tr w:rsidR="00B512A5" w14:paraId="07DFF3B0" w14:textId="77777777" w:rsidTr="00B512A5">
        <w:trPr>
          <w:trHeight w:val="166"/>
        </w:trPr>
        <w:tc>
          <w:tcPr>
            <w:tcW w:w="675" w:type="dxa"/>
          </w:tcPr>
          <w:p w14:paraId="5F3094E6" w14:textId="77777777" w:rsidR="00B512A5" w:rsidRDefault="00D17DB6">
            <w:r>
              <w:t>15</w:t>
            </w:r>
            <w:r w:rsidR="00B512A5">
              <w:t>.</w:t>
            </w:r>
          </w:p>
        </w:tc>
        <w:tc>
          <w:tcPr>
            <w:tcW w:w="5466" w:type="dxa"/>
          </w:tcPr>
          <w:p w14:paraId="65CD165E" w14:textId="77777777" w:rsidR="00B512A5" w:rsidRDefault="00B512A5">
            <w:r>
              <w:t>Úhrady za poskytování informací nebyly vybrány -nula</w:t>
            </w:r>
          </w:p>
        </w:tc>
      </w:tr>
      <w:tr w:rsidR="00D17DB6" w14:paraId="6DA958F3" w14:textId="77777777" w:rsidTr="00B512A5">
        <w:trPr>
          <w:trHeight w:val="166"/>
        </w:trPr>
        <w:tc>
          <w:tcPr>
            <w:tcW w:w="675" w:type="dxa"/>
          </w:tcPr>
          <w:p w14:paraId="35944AC1" w14:textId="77777777" w:rsidR="00D17DB6" w:rsidRDefault="00D17DB6">
            <w:r>
              <w:t>15.1</w:t>
            </w:r>
          </w:p>
        </w:tc>
        <w:tc>
          <w:tcPr>
            <w:tcW w:w="5466" w:type="dxa"/>
          </w:tcPr>
          <w:p w14:paraId="1504A136" w14:textId="77777777" w:rsidR="00D17DB6" w:rsidRDefault="00D17DB6">
            <w:r>
              <w:t>Sazebník úhrad za poskytování informací  -nezpoplatňujeme  službu</w:t>
            </w:r>
          </w:p>
        </w:tc>
      </w:tr>
      <w:tr w:rsidR="00B512A5" w14:paraId="2CABC190" w14:textId="77777777" w:rsidTr="00B512A5">
        <w:trPr>
          <w:trHeight w:val="166"/>
        </w:trPr>
        <w:tc>
          <w:tcPr>
            <w:tcW w:w="675" w:type="dxa"/>
          </w:tcPr>
          <w:p w14:paraId="14C6554C" w14:textId="77777777" w:rsidR="00B512A5" w:rsidRDefault="00D17DB6">
            <w:r>
              <w:t>15.2</w:t>
            </w:r>
            <w:r w:rsidR="00B512A5">
              <w:t>.</w:t>
            </w:r>
          </w:p>
        </w:tc>
        <w:tc>
          <w:tcPr>
            <w:tcW w:w="5466" w:type="dxa"/>
          </w:tcPr>
          <w:p w14:paraId="17C2F132" w14:textId="77777777" w:rsidR="00B512A5" w:rsidRDefault="00B512A5">
            <w:r>
              <w:t xml:space="preserve">Usnesení </w:t>
            </w:r>
            <w:proofErr w:type="spellStart"/>
            <w:proofErr w:type="gramStart"/>
            <w:r>
              <w:t>nadříze.orga</w:t>
            </w:r>
            <w:proofErr w:type="gramEnd"/>
            <w:r>
              <w:t>.o</w:t>
            </w:r>
            <w:proofErr w:type="spellEnd"/>
            <w:r>
              <w:t xml:space="preserve"> výši úhrad za </w:t>
            </w:r>
            <w:proofErr w:type="spellStart"/>
            <w:proofErr w:type="gramStart"/>
            <w:r>
              <w:t>poskyt.onform</w:t>
            </w:r>
            <w:proofErr w:type="gramEnd"/>
            <w:r>
              <w:t>.nula</w:t>
            </w:r>
            <w:proofErr w:type="spellEnd"/>
          </w:p>
        </w:tc>
      </w:tr>
      <w:tr w:rsidR="00B512A5" w14:paraId="34444CB6" w14:textId="77777777" w:rsidTr="00B512A5">
        <w:trPr>
          <w:trHeight w:val="166"/>
        </w:trPr>
        <w:tc>
          <w:tcPr>
            <w:tcW w:w="675" w:type="dxa"/>
          </w:tcPr>
          <w:p w14:paraId="542D8635" w14:textId="77777777" w:rsidR="00B512A5" w:rsidRDefault="00D17DB6">
            <w:r>
              <w:t>1</w:t>
            </w:r>
            <w:r w:rsidR="00B512A5">
              <w:t>6.</w:t>
            </w:r>
          </w:p>
        </w:tc>
        <w:tc>
          <w:tcPr>
            <w:tcW w:w="5466" w:type="dxa"/>
          </w:tcPr>
          <w:p w14:paraId="7182715F" w14:textId="77777777" w:rsidR="00B512A5" w:rsidRDefault="00B512A5">
            <w:r>
              <w:t>Licenční smlouvy žádné nepoužity</w:t>
            </w:r>
          </w:p>
        </w:tc>
      </w:tr>
      <w:tr w:rsidR="00B512A5" w14:paraId="7D21962C" w14:textId="77777777" w:rsidTr="00B512A5">
        <w:trPr>
          <w:trHeight w:val="166"/>
        </w:trPr>
        <w:tc>
          <w:tcPr>
            <w:tcW w:w="675" w:type="dxa"/>
          </w:tcPr>
          <w:p w14:paraId="3B3FBE0E" w14:textId="77777777" w:rsidR="00B512A5" w:rsidRDefault="00D17DB6">
            <w:r>
              <w:t>16.1</w:t>
            </w:r>
            <w:r w:rsidR="00B512A5">
              <w:t>.</w:t>
            </w:r>
          </w:p>
        </w:tc>
        <w:tc>
          <w:tcPr>
            <w:tcW w:w="5466" w:type="dxa"/>
          </w:tcPr>
          <w:p w14:paraId="176AF40F" w14:textId="77777777" w:rsidR="00B512A5" w:rsidRDefault="00B512A5">
            <w:r>
              <w:t>Vzory licenčních smluv žádné</w:t>
            </w:r>
          </w:p>
        </w:tc>
      </w:tr>
      <w:tr w:rsidR="00B512A5" w14:paraId="661A3433" w14:textId="77777777" w:rsidTr="00B512A5">
        <w:trPr>
          <w:trHeight w:val="166"/>
        </w:trPr>
        <w:tc>
          <w:tcPr>
            <w:tcW w:w="675" w:type="dxa"/>
          </w:tcPr>
          <w:p w14:paraId="0C8B1511" w14:textId="77777777" w:rsidR="00B512A5" w:rsidRDefault="00D17DB6">
            <w:r>
              <w:t>16.2</w:t>
            </w:r>
            <w:r w:rsidR="00B512A5">
              <w:t>.</w:t>
            </w:r>
          </w:p>
        </w:tc>
        <w:tc>
          <w:tcPr>
            <w:tcW w:w="5466" w:type="dxa"/>
          </w:tcPr>
          <w:p w14:paraId="4EB3E30C" w14:textId="77777777" w:rsidR="00B512A5" w:rsidRDefault="00B512A5" w:rsidP="00B512A5">
            <w:pPr>
              <w:tabs>
                <w:tab w:val="left" w:pos="3630"/>
              </w:tabs>
            </w:pPr>
            <w:r>
              <w:t>Výhradní licence žádné</w:t>
            </w:r>
            <w:r>
              <w:tab/>
            </w:r>
          </w:p>
        </w:tc>
      </w:tr>
      <w:tr w:rsidR="00B512A5" w14:paraId="250CD3D9" w14:textId="77777777" w:rsidTr="00B512A5">
        <w:trPr>
          <w:trHeight w:val="166"/>
        </w:trPr>
        <w:tc>
          <w:tcPr>
            <w:tcW w:w="675" w:type="dxa"/>
          </w:tcPr>
          <w:p w14:paraId="16517780" w14:textId="77777777" w:rsidR="00B512A5" w:rsidRDefault="00D17DB6">
            <w:r>
              <w:t>17.</w:t>
            </w:r>
            <w:r w:rsidR="00B512A5">
              <w:t>.</w:t>
            </w:r>
          </w:p>
        </w:tc>
        <w:tc>
          <w:tcPr>
            <w:tcW w:w="5466" w:type="dxa"/>
          </w:tcPr>
          <w:p w14:paraId="4E621D5A" w14:textId="145E56DE" w:rsidR="00B512A5" w:rsidRDefault="00B512A5" w:rsidP="006B4B5D">
            <w:pPr>
              <w:tabs>
                <w:tab w:val="left" w:pos="3630"/>
              </w:tabs>
            </w:pPr>
            <w:r>
              <w:t>Výro</w:t>
            </w:r>
            <w:r w:rsidR="00D17DB6">
              <w:t>č</w:t>
            </w:r>
            <w:r>
              <w:t xml:space="preserve">ní zpráva podle zákona č. 106/1999 Sb. 1 ks rok </w:t>
            </w:r>
            <w:r w:rsidR="00762E93">
              <w:t>20</w:t>
            </w:r>
            <w:r w:rsidR="00234891">
              <w:t>24</w:t>
            </w:r>
          </w:p>
        </w:tc>
      </w:tr>
    </w:tbl>
    <w:p w14:paraId="7827F09D" w14:textId="77777777" w:rsidR="00A710EA" w:rsidRDefault="00A710EA"/>
    <w:sectPr w:rsidR="00A710EA" w:rsidSect="00A85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EA"/>
    <w:rsid w:val="000B4382"/>
    <w:rsid w:val="001A6F2E"/>
    <w:rsid w:val="001E63F9"/>
    <w:rsid w:val="00234891"/>
    <w:rsid w:val="00261EB7"/>
    <w:rsid w:val="0069160C"/>
    <w:rsid w:val="006B4B5D"/>
    <w:rsid w:val="006F56D2"/>
    <w:rsid w:val="00762E93"/>
    <w:rsid w:val="00796916"/>
    <w:rsid w:val="008E3806"/>
    <w:rsid w:val="00963933"/>
    <w:rsid w:val="00A710EA"/>
    <w:rsid w:val="00A85C7B"/>
    <w:rsid w:val="00B512A5"/>
    <w:rsid w:val="00D17DB6"/>
    <w:rsid w:val="00D7698B"/>
    <w:rsid w:val="00D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8EDB"/>
  <w15:docId w15:val="{F8E1375E-D457-4A12-9F1F-5E854925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5C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71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David Habr</cp:lastModifiedBy>
  <cp:revision>2</cp:revision>
  <dcterms:created xsi:type="dcterms:W3CDTF">2025-06-22T10:49:00Z</dcterms:created>
  <dcterms:modified xsi:type="dcterms:W3CDTF">2025-06-22T10:49:00Z</dcterms:modified>
</cp:coreProperties>
</file>